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00" w:rsidRDefault="00312BEE" w:rsidP="00312BEE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</w:t>
      </w:r>
      <w:r w:rsidRPr="00312BEE">
        <w:rPr>
          <w:rFonts w:ascii="TH SarabunPSK" w:hAnsi="TH SarabunPSK" w:cs="TH SarabunPSK" w:hint="cs"/>
          <w:b/>
          <w:bCs/>
          <w:cs/>
        </w:rPr>
        <w:t>าระที่ 5.2.3</w:t>
      </w:r>
    </w:p>
    <w:p w:rsidR="00D73100" w:rsidRPr="003072AB" w:rsidRDefault="00312BEE" w:rsidP="00D731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5.2.3 </w:t>
      </w:r>
      <w:r w:rsidR="00D73100" w:rsidRPr="003072A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bookmarkStart w:id="0" w:name="_GoBack"/>
      <w:bookmarkEnd w:id="0"/>
      <w:r w:rsidR="00D73100" w:rsidRPr="003072AB">
        <w:rPr>
          <w:rFonts w:ascii="TH SarabunPSK" w:hAnsi="TH SarabunPSK" w:cs="TH SarabunPSK"/>
          <w:b/>
          <w:bCs/>
          <w:sz w:val="32"/>
          <w:szCs w:val="32"/>
          <w:cs/>
        </w:rPr>
        <w:t>การเขียนรายงานเกณฑ์คุณภาพการศึกษ</w:t>
      </w:r>
      <w:r w:rsidR="00C0481C">
        <w:rPr>
          <w:rFonts w:ascii="TH SarabunPSK" w:hAnsi="TH SarabunPSK" w:cs="TH SarabunPSK"/>
          <w:b/>
          <w:bCs/>
          <w:sz w:val="32"/>
          <w:szCs w:val="32"/>
          <w:cs/>
        </w:rPr>
        <w:t>าเพื่อการดำเนินการที่เป็นเลิศ (</w:t>
      </w:r>
      <w:proofErr w:type="spellStart"/>
      <w:r w:rsidR="00D73100" w:rsidRPr="003072AB">
        <w:rPr>
          <w:rFonts w:ascii="TH SarabunPSK" w:hAnsi="TH SarabunPSK" w:cs="TH SarabunPSK"/>
          <w:b/>
          <w:bCs/>
          <w:sz w:val="32"/>
          <w:szCs w:val="32"/>
        </w:rPr>
        <w:t>EdPEx</w:t>
      </w:r>
      <w:proofErr w:type="spellEnd"/>
      <w:r w:rsidR="00D73100" w:rsidRPr="003072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305"/>
        <w:gridCol w:w="4680"/>
      </w:tblGrid>
      <w:tr w:rsidR="00D73100" w:rsidRPr="003072AB" w:rsidTr="00D73100">
        <w:tc>
          <w:tcPr>
            <w:tcW w:w="5305" w:type="dxa"/>
          </w:tcPr>
          <w:p w:rsidR="00D73100" w:rsidRPr="004A5B48" w:rsidRDefault="00D73100" w:rsidP="00B45D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5B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เกณฑ์คุณภาพการศึกษาเพื่อการดำเนินการที่เป็นเลิศ</w:t>
            </w:r>
          </w:p>
        </w:tc>
        <w:tc>
          <w:tcPr>
            <w:tcW w:w="4680" w:type="dxa"/>
          </w:tcPr>
          <w:p w:rsidR="00D73100" w:rsidRPr="004A5B48" w:rsidRDefault="00D73100" w:rsidP="00B45D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ผู้รับผิดชอบในการเขียนรายงาน</w:t>
            </w:r>
          </w:p>
        </w:tc>
      </w:tr>
      <w:tr w:rsidR="00D73100" w:rsidRPr="003072AB" w:rsidTr="00D73100">
        <w:tc>
          <w:tcPr>
            <w:tcW w:w="5305" w:type="dxa"/>
          </w:tcPr>
          <w:p w:rsidR="00D73100" w:rsidRPr="004A5B48" w:rsidRDefault="00D73100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5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โครงร่างองค์กร</w:t>
            </w:r>
          </w:p>
        </w:tc>
        <w:tc>
          <w:tcPr>
            <w:tcW w:w="4680" w:type="dxa"/>
          </w:tcPr>
          <w:p w:rsidR="00D73100" w:rsidRPr="003072AB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 / รองคณบดีฝ่ายบริหารหรือที่เกี่ยวข้อง</w:t>
            </w:r>
          </w:p>
        </w:tc>
      </w:tr>
      <w:tr w:rsidR="00D73100" w:rsidRPr="003072AB" w:rsidTr="00D73100">
        <w:tc>
          <w:tcPr>
            <w:tcW w:w="5305" w:type="dxa"/>
          </w:tcPr>
          <w:p w:rsidR="00D73100" w:rsidRPr="004A5B48" w:rsidRDefault="00D73100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5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1 การนำองค์กร</w:t>
            </w:r>
          </w:p>
          <w:p w:rsidR="00D73100" w:rsidRPr="00D27552" w:rsidRDefault="00D73100" w:rsidP="00D73100">
            <w:pPr>
              <w:pStyle w:val="ListParagraph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2755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การนำองค์กรโดยผู้นำระดับสูง</w:t>
            </w:r>
          </w:p>
          <w:p w:rsidR="00D73100" w:rsidRPr="00D27552" w:rsidRDefault="00D73100" w:rsidP="00D73100">
            <w:pPr>
              <w:pStyle w:val="ListParagraph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ธรรมาภิบาลและความรับผิดชอบต่อสังคม</w:t>
            </w:r>
          </w:p>
        </w:tc>
        <w:tc>
          <w:tcPr>
            <w:tcW w:w="4680" w:type="dxa"/>
          </w:tcPr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100" w:rsidRPr="00D27552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 / รองคณบดีฝ่ายบริหารหรือที่เกี่ยวข้อง</w:t>
            </w:r>
          </w:p>
        </w:tc>
      </w:tr>
      <w:tr w:rsidR="00D73100" w:rsidRPr="003072AB" w:rsidTr="00D73100">
        <w:trPr>
          <w:trHeight w:val="1143"/>
        </w:trPr>
        <w:tc>
          <w:tcPr>
            <w:tcW w:w="5305" w:type="dxa"/>
          </w:tcPr>
          <w:p w:rsidR="00D73100" w:rsidRPr="004A5B48" w:rsidRDefault="00D73100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5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2 การวางแผนเชิงกลยุทธ์</w:t>
            </w:r>
          </w:p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การจัดทำกลยุทธ์</w:t>
            </w:r>
          </w:p>
          <w:p w:rsidR="00D73100" w:rsidRPr="005D3EDF" w:rsidRDefault="00D73100" w:rsidP="00B45D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การนำกลยุทธ์ไปสู่การปฏิบัติ </w:t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t>การจัดทำกลยุทธ์</w:t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cr/>
              <w:t>เชิงกลยุทธ์</w:t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cr/>
              <w:t>อสังคมุณภาพการศึกษาเพื่อการดำเนินการที่เป็นเลิศ (ฎ</w:t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4680" w:type="dxa"/>
          </w:tcPr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100" w:rsidRPr="003072AB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รองคณบดีฝ่ายบริหาร / เจ้าหน้าที่งานแผน</w:t>
            </w:r>
          </w:p>
        </w:tc>
      </w:tr>
      <w:tr w:rsidR="00D73100" w:rsidRPr="003072AB" w:rsidTr="00D73100">
        <w:tc>
          <w:tcPr>
            <w:tcW w:w="5305" w:type="dxa"/>
          </w:tcPr>
          <w:p w:rsidR="00D73100" w:rsidRPr="004A5B48" w:rsidRDefault="00D73100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5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3 การมุ่งเน้นลูกค้า</w:t>
            </w:r>
          </w:p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เสียงของลูกค้า</w:t>
            </w:r>
          </w:p>
          <w:p w:rsidR="00D73100" w:rsidRPr="003F6CBB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ความผูกพันของลูกค้า</w:t>
            </w:r>
          </w:p>
        </w:tc>
        <w:tc>
          <w:tcPr>
            <w:tcW w:w="4680" w:type="dxa"/>
          </w:tcPr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100" w:rsidRPr="003072AB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รองคณบดีฝ่ายวิขาการ </w:t>
            </w:r>
          </w:p>
        </w:tc>
      </w:tr>
      <w:tr w:rsidR="00D73100" w:rsidRPr="003072AB" w:rsidTr="00D73100">
        <w:tc>
          <w:tcPr>
            <w:tcW w:w="5305" w:type="dxa"/>
          </w:tcPr>
          <w:p w:rsidR="00D73100" w:rsidRPr="004A5B48" w:rsidRDefault="00D73100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5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4 การวัด การวิเคราะห์ และการจัดการความรู้</w:t>
            </w:r>
          </w:p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 การวัด การวิเคราะห์ และปรับปรุงผลการดำเนินการ</w:t>
            </w:r>
          </w:p>
          <w:p w:rsidR="00D73100" w:rsidRPr="0072295A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 การจัดการความรู้ สารสนเทศ และเทคโนโลยีสารสนเทศ</w:t>
            </w:r>
          </w:p>
        </w:tc>
        <w:tc>
          <w:tcPr>
            <w:tcW w:w="4680" w:type="dxa"/>
          </w:tcPr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รองคณบดีฝ่ายบริหาร / เจ้าหน้าที่งานแผน</w:t>
            </w:r>
          </w:p>
          <w:p w:rsidR="00D73100" w:rsidRPr="0072295A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รองคณบดีฝ่ายบริหาร / เจ้าหน้าที่งานเทคโนโลยีสารสนเทศ</w:t>
            </w:r>
          </w:p>
        </w:tc>
      </w:tr>
      <w:tr w:rsidR="00D73100" w:rsidRPr="0072295A" w:rsidTr="00D73100">
        <w:tc>
          <w:tcPr>
            <w:tcW w:w="5305" w:type="dxa"/>
          </w:tcPr>
          <w:p w:rsidR="00D73100" w:rsidRPr="004A5B48" w:rsidRDefault="00D73100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5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5 การมุ่งเน้นบุคลากร</w:t>
            </w:r>
          </w:p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 สภาพแวดล้อมในการทำงาน</w:t>
            </w:r>
          </w:p>
          <w:p w:rsidR="00D73100" w:rsidRPr="003F6CBB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 ความผูกพันของบุคลากร</w:t>
            </w:r>
          </w:p>
        </w:tc>
        <w:tc>
          <w:tcPr>
            <w:tcW w:w="4680" w:type="dxa"/>
          </w:tcPr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100" w:rsidRPr="003072AB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รองคณบดีฝ่ายบริหารหรือที่เกี่ยวข้อง</w:t>
            </w:r>
          </w:p>
        </w:tc>
      </w:tr>
      <w:tr w:rsidR="00D73100" w:rsidRPr="0072295A" w:rsidTr="00D73100">
        <w:tc>
          <w:tcPr>
            <w:tcW w:w="5305" w:type="dxa"/>
          </w:tcPr>
          <w:p w:rsidR="00D73100" w:rsidRPr="004A5B48" w:rsidRDefault="00D73100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5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6 การมุ่งเน้นระบบปฏิบัติการ</w:t>
            </w:r>
          </w:p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 กระบวนการทำงาน</w:t>
            </w:r>
          </w:p>
          <w:p w:rsidR="00D73100" w:rsidRPr="00356DA7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 ประสิทธิผลการปฏิบัติการ</w:t>
            </w:r>
          </w:p>
        </w:tc>
        <w:tc>
          <w:tcPr>
            <w:tcW w:w="4680" w:type="dxa"/>
          </w:tcPr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100" w:rsidRPr="003072AB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รองคณบดีฝ่ายบริหารหรือที่เกี่ยวข้อง</w:t>
            </w:r>
          </w:p>
        </w:tc>
      </w:tr>
      <w:tr w:rsidR="00D73100" w:rsidRPr="003072AB" w:rsidTr="00D73100">
        <w:tc>
          <w:tcPr>
            <w:tcW w:w="5305" w:type="dxa"/>
          </w:tcPr>
          <w:p w:rsidR="00D73100" w:rsidRPr="004A5B48" w:rsidRDefault="00D73100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5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7 ผลลัพธ์</w:t>
            </w:r>
          </w:p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 ผลลัพธ์ด้านการเรียนรู้ของผู้เรียน และด้านกระบวนการ</w:t>
            </w:r>
          </w:p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7.2 ผลลัพธ์ด้านการมุ่งเน้นลูกค้า</w:t>
            </w:r>
          </w:p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7.3 ผลลัพธ์ด้านการมุ่งเน้นบุคลากร</w:t>
            </w:r>
          </w:p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7.4 ผลลัพธ์ด้านการนำองค์กร และธรรมาภิบาล</w:t>
            </w:r>
          </w:p>
          <w:p w:rsidR="00D73100" w:rsidRPr="003F6CBB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7.5 ผลลัพธ์ด้านงบประมาณ การเงิน และตลาด</w:t>
            </w:r>
          </w:p>
        </w:tc>
        <w:tc>
          <w:tcPr>
            <w:tcW w:w="4680" w:type="dxa"/>
          </w:tcPr>
          <w:p w:rsidR="00D73100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100" w:rsidRPr="00356DA7" w:rsidRDefault="00D73100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รองคณบดีฝ่ายประกันคุณภาพ / เจ้าหน้าที่งานประกันคุณภาพ</w:t>
            </w:r>
          </w:p>
        </w:tc>
      </w:tr>
    </w:tbl>
    <w:p w:rsidR="00DC1A99" w:rsidRPr="00DC1A99" w:rsidRDefault="00DC1A99" w:rsidP="00D73100">
      <w:pPr>
        <w:rPr>
          <w:rFonts w:ascii="TH SarabunPSK" w:hAnsi="TH SarabunPSK" w:cs="TH SarabunPSK"/>
        </w:rPr>
      </w:pPr>
    </w:p>
    <w:sectPr w:rsidR="00DC1A99" w:rsidRPr="00DC1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549D"/>
    <w:multiLevelType w:val="multilevel"/>
    <w:tmpl w:val="C832D0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E05A12"/>
    <w:multiLevelType w:val="multilevel"/>
    <w:tmpl w:val="712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8718C"/>
    <w:multiLevelType w:val="hybridMultilevel"/>
    <w:tmpl w:val="600AB75A"/>
    <w:lvl w:ilvl="0" w:tplc="9EC8ED84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14"/>
    <w:rsid w:val="000F05BB"/>
    <w:rsid w:val="00113AAB"/>
    <w:rsid w:val="00312BEE"/>
    <w:rsid w:val="00577C61"/>
    <w:rsid w:val="00694A14"/>
    <w:rsid w:val="007B3754"/>
    <w:rsid w:val="00C0481C"/>
    <w:rsid w:val="00D230BF"/>
    <w:rsid w:val="00D44CFC"/>
    <w:rsid w:val="00D45991"/>
    <w:rsid w:val="00D73100"/>
    <w:rsid w:val="00DC1A99"/>
    <w:rsid w:val="00E6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F0AE"/>
  <w15:chartTrackingRefBased/>
  <w15:docId w15:val="{1FA374EF-FBBD-4B7E-9D5D-F02AFE93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94A14"/>
  </w:style>
  <w:style w:type="paragraph" w:styleId="BalloonText">
    <w:name w:val="Balloon Text"/>
    <w:basedOn w:val="Normal"/>
    <w:link w:val="BalloonTextChar"/>
    <w:uiPriority w:val="99"/>
    <w:semiHidden/>
    <w:unhideWhenUsed/>
    <w:rsid w:val="00D230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BF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F05BB"/>
    <w:pPr>
      <w:ind w:left="720"/>
      <w:contextualSpacing/>
    </w:pPr>
  </w:style>
  <w:style w:type="table" w:styleId="TableGrid">
    <w:name w:val="Table Grid"/>
    <w:basedOn w:val="TableNormal"/>
    <w:uiPriority w:val="39"/>
    <w:rsid w:val="00DC1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3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PcRossarin</dc:creator>
  <cp:keywords/>
  <dc:description/>
  <cp:lastModifiedBy>FHT-C387</cp:lastModifiedBy>
  <cp:revision>3</cp:revision>
  <cp:lastPrinted>2015-12-04T03:44:00Z</cp:lastPrinted>
  <dcterms:created xsi:type="dcterms:W3CDTF">2015-12-16T03:18:00Z</dcterms:created>
  <dcterms:modified xsi:type="dcterms:W3CDTF">2015-12-16T03:19:00Z</dcterms:modified>
</cp:coreProperties>
</file>